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0AF35F" w14:textId="2EE67510" w:rsidR="00E046BA" w:rsidRDefault="00482083" w:rsidP="00482083">
      <w:pPr>
        <w:pStyle w:val="Heading1"/>
      </w:pPr>
      <w:bookmarkStart w:id="0" w:name="_Hlk502349350"/>
      <w:bookmarkEnd w:id="0"/>
      <w:r>
        <w:t>Games AI tech demo</w:t>
      </w:r>
    </w:p>
    <w:p w14:paraId="5A25C047" w14:textId="5FB5BA2D" w:rsidR="00482083" w:rsidRDefault="00482083" w:rsidP="00482083">
      <w:pPr>
        <w:pStyle w:val="Heading2"/>
      </w:pPr>
      <w:r>
        <w:t>Behaviour trees/Waypoint finder</w:t>
      </w:r>
      <w:r w:rsidR="00355012">
        <w:t xml:space="preserve"> and “accidently” added Steering Behaviours</w:t>
      </w:r>
    </w:p>
    <w:p w14:paraId="3B897AEF" w14:textId="71C11799" w:rsidR="00482083" w:rsidRDefault="00482083" w:rsidP="00482083"/>
    <w:p w14:paraId="17B32AD1" w14:textId="3D309E74" w:rsidR="00EA3FA2" w:rsidRPr="00482083" w:rsidRDefault="00EA3FA2" w:rsidP="00EA3FA2">
      <w:pPr>
        <w:pStyle w:val="Heading3"/>
      </w:pPr>
      <w:r>
        <w:t>General</w:t>
      </w:r>
    </w:p>
    <w:p w14:paraId="50D2F344" w14:textId="55E82547" w:rsidR="00F20ECE" w:rsidRDefault="00482083" w:rsidP="00482083">
      <w:r>
        <w:t>This placeholder tech demo is an extension of Lab 1</w:t>
      </w:r>
      <w:r w:rsidR="00101E09">
        <w:t>,</w:t>
      </w:r>
      <w:r>
        <w:t xml:space="preserve"> which </w:t>
      </w:r>
      <w:r w:rsidR="00740744">
        <w:t xml:space="preserve">will </w:t>
      </w:r>
      <w:r>
        <w:t xml:space="preserve">implement </w:t>
      </w:r>
      <w:r w:rsidR="00101E09">
        <w:t xml:space="preserve">a more deterministic pathfinder and examining the differences between the new pathfinder against the </w:t>
      </w:r>
      <w:r w:rsidR="00740744">
        <w:t xml:space="preserve">naïve </w:t>
      </w:r>
      <w:r w:rsidR="00101E09">
        <w:t>pathfinder</w:t>
      </w:r>
      <w:r w:rsidR="00355012">
        <w:t xml:space="preserve"> </w:t>
      </w:r>
      <w:r w:rsidR="00101E09">
        <w:t xml:space="preserve">and </w:t>
      </w:r>
      <w:r w:rsidR="00891169">
        <w:t>focusing on</w:t>
      </w:r>
      <w:r w:rsidR="00101E09">
        <w:t xml:space="preserve"> </w:t>
      </w:r>
      <w:r w:rsidR="00740744">
        <w:t>the sophisticated</w:t>
      </w:r>
      <w:r w:rsidR="00740744" w:rsidRPr="00740744">
        <w:t xml:space="preserve"> </w:t>
      </w:r>
      <w:r w:rsidR="00740744">
        <w:t>movements that the AI agents can perform.</w:t>
      </w:r>
    </w:p>
    <w:p w14:paraId="647EC386" w14:textId="0CDF0965" w:rsidR="007A6A62" w:rsidRDefault="00F20ECE" w:rsidP="00482083">
      <w:r>
        <w:t>This demo is presented on “Tanks!”</w:t>
      </w:r>
      <w:r w:rsidR="00C8225F">
        <w:t>,</w:t>
      </w:r>
      <w:r>
        <w:t xml:space="preserve"> </w:t>
      </w:r>
      <w:r w:rsidR="00C8225F">
        <w:t>a</w:t>
      </w:r>
      <w:r>
        <w:t xml:space="preserve"> Unity Tutorial</w:t>
      </w:r>
      <w:r w:rsidR="00891169">
        <w:t xml:space="preserve"> with modified</w:t>
      </w:r>
      <w:r>
        <w:t xml:space="preserve"> scripts that implements AI agents </w:t>
      </w:r>
      <w:r w:rsidR="00891169">
        <w:t xml:space="preserve">with </w:t>
      </w:r>
      <w:r>
        <w:t xml:space="preserve">Behaviour trees through using the </w:t>
      </w:r>
      <w:proofErr w:type="spellStart"/>
      <w:r>
        <w:t>NPBehave</w:t>
      </w:r>
      <w:proofErr w:type="spellEnd"/>
      <w:r>
        <w:t xml:space="preserve"> library.</w:t>
      </w:r>
    </w:p>
    <w:p w14:paraId="5E485AC4" w14:textId="231EB4E5" w:rsidR="00567FF9" w:rsidRDefault="00567FF9" w:rsidP="00567FF9">
      <w:pPr>
        <w:pStyle w:val="Heading3"/>
      </w:pPr>
      <w:r>
        <w:t>Video</w:t>
      </w:r>
    </w:p>
    <w:p w14:paraId="6C0E7B79" w14:textId="66987B70" w:rsidR="00567FF9" w:rsidRPr="00567FF9" w:rsidRDefault="00567FF9" w:rsidP="00567FF9">
      <w:hyperlink r:id="rId8" w:history="1">
        <w:r w:rsidRPr="00567FF9">
          <w:rPr>
            <w:rStyle w:val="Hyperlink"/>
          </w:rPr>
          <w:t>https://www.youtube.com/wat</w:t>
        </w:r>
        <w:bookmarkStart w:id="1" w:name="_GoBack"/>
        <w:bookmarkEnd w:id="1"/>
        <w:r w:rsidRPr="00567FF9">
          <w:rPr>
            <w:rStyle w:val="Hyperlink"/>
          </w:rPr>
          <w:t>c</w:t>
        </w:r>
        <w:r w:rsidRPr="00567FF9">
          <w:rPr>
            <w:rStyle w:val="Hyperlink"/>
          </w:rPr>
          <w:t>h?v=Ke7egefMlts</w:t>
        </w:r>
      </w:hyperlink>
    </w:p>
    <w:p w14:paraId="3BE2CEDE" w14:textId="364C081B" w:rsidR="009E1BF8" w:rsidRDefault="009E1BF8">
      <w:r>
        <w:br w:type="page"/>
      </w:r>
    </w:p>
    <w:p w14:paraId="1DDFB333" w14:textId="404EA2AF" w:rsidR="009E1BF8" w:rsidRDefault="009E1BF8" w:rsidP="009E1BF8">
      <w:pPr>
        <w:pStyle w:val="Heading3"/>
      </w:pPr>
      <w:r>
        <w:lastRenderedPageBreak/>
        <w:t>Behaviour trees</w:t>
      </w:r>
    </w:p>
    <w:p w14:paraId="38DA24FF" w14:textId="05DB4C72" w:rsidR="009E1BF8" w:rsidRDefault="009E1BF8" w:rsidP="009E1BF8">
      <w:r>
        <w:t xml:space="preserve">Using this </w:t>
      </w:r>
      <w:r w:rsidR="00054E5C">
        <w:t>bottom-up</w:t>
      </w:r>
      <w:r>
        <w:t xml:space="preserve"> architecture, agent actions </w:t>
      </w:r>
      <w:r w:rsidR="00054E5C">
        <w:t>prioritises</w:t>
      </w:r>
      <w:r>
        <w:t xml:space="preserve"> the most valuable</w:t>
      </w:r>
      <w:r w:rsidR="00054E5C">
        <w:t xml:space="preserve"> action</w:t>
      </w:r>
      <w:r>
        <w:t xml:space="preserve"> to the least valuable by </w:t>
      </w:r>
      <w:r w:rsidR="00054E5C">
        <w:t>placing the most critical action to execute at the top of the tree, down to the least valuable action.</w:t>
      </w:r>
    </w:p>
    <w:p w14:paraId="2EA49F20" w14:textId="76BA5698" w:rsidR="006404EC" w:rsidRDefault="00EF136B" w:rsidP="006404EC">
      <w:r>
        <w:t xml:space="preserve">Several complex actions were implemented, which is about to create </w:t>
      </w:r>
      <w:r w:rsidR="00A916CD">
        <w:t xml:space="preserve">2^8 distinct combinations (2^9 if I split the </w:t>
      </w:r>
      <w:proofErr w:type="spellStart"/>
      <w:r w:rsidR="00A916CD">
        <w:t>pathfind</w:t>
      </w:r>
      <w:proofErr w:type="spellEnd"/>
      <w:r w:rsidR="00A916CD">
        <w:t xml:space="preserve"> Boolean into Naïve and </w:t>
      </w:r>
      <w:proofErr w:type="spellStart"/>
      <w:r w:rsidR="00A916CD">
        <w:t>NavMesh</w:t>
      </w:r>
      <w:proofErr w:type="spellEnd"/>
      <w:r w:rsidR="00A916CD">
        <w:t>).</w:t>
      </w:r>
    </w:p>
    <w:p w14:paraId="6598F370" w14:textId="77777777" w:rsidR="00063742" w:rsidRDefault="00063742" w:rsidP="006404EC"/>
    <w:p w14:paraId="44D45AA7" w14:textId="3D25EFF0" w:rsidR="00063742" w:rsidRDefault="00063742" w:rsidP="00063742">
      <w:pPr>
        <w:pStyle w:val="Heading4"/>
      </w:pPr>
      <w:r w:rsidRPr="00063742">
        <w:t>Implantation of agent</w:t>
      </w:r>
    </w:p>
    <w:p w14:paraId="73729783" w14:textId="14873C11" w:rsidR="00063742" w:rsidRPr="00063742" w:rsidRDefault="00063742" w:rsidP="00063742">
      <w:r>
        <w:t xml:space="preserve">Each Boolean grants the agent permission to perform a set of action and adjusting its core attributes turn rate, speed and fire rate. Sight Distance is to determine how far the agent </w:t>
      </w:r>
      <w:r w:rsidR="008F4FE9">
        <w:t>can</w:t>
      </w:r>
      <w:r>
        <w:t xml:space="preserve"> shoot and dodge range is to determine</w:t>
      </w:r>
      <w:r w:rsidR="008F4FE9">
        <w:t xml:space="preserve"> when is the trigger distance for dodge on how close the shell is.</w:t>
      </w:r>
    </w:p>
    <w:p w14:paraId="770F6E31" w14:textId="37BFF105" w:rsidR="00F65E9D" w:rsidRDefault="00F65E9D" w:rsidP="006404EC">
      <w:pPr>
        <w:rPr>
          <w:rFonts w:ascii="Consolas" w:hAnsi="Consolas" w:cs="Consolas"/>
          <w:color w:val="000000"/>
          <w:sz w:val="19"/>
          <w:szCs w:val="19"/>
        </w:rPr>
      </w:pPr>
      <w:proofErr w:type="spellStart"/>
      <w:proofErr w:type="gramStart"/>
      <w:r>
        <w:rPr>
          <w:rFonts w:ascii="Consolas" w:hAnsi="Consolas" w:cs="Consolas"/>
          <w:color w:val="000000"/>
          <w:sz w:val="19"/>
          <w:szCs w:val="19"/>
        </w:rPr>
        <w:t>ClassMagna</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turnRate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fireRate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sightDistance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backwardModifier</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dodgeRange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pathFind</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dodge,</w:t>
      </w:r>
      <w:r>
        <w:rPr>
          <w:rFonts w:ascii="Consolas" w:hAnsi="Consolas" w:cs="Consolas"/>
          <w:color w:val="0000FF"/>
          <w:sz w:val="19"/>
          <w:szCs w:val="19"/>
        </w:rPr>
        <w:t>bool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defensiveDodge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counter,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forwardMove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backwardMove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backwardFire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fire)</w:t>
      </w:r>
    </w:p>
    <w:p w14:paraId="598E24C8" w14:textId="1BC5B4FD" w:rsidR="00063742" w:rsidRDefault="00063742" w:rsidP="006404EC">
      <w:pPr>
        <w:rPr>
          <w:b/>
        </w:rPr>
      </w:pPr>
      <w:r>
        <w:rPr>
          <w:b/>
        </w:rPr>
        <w:t>Breakdown of actions (Booleans):</w:t>
      </w:r>
    </w:p>
    <w:p w14:paraId="6556DB50" w14:textId="72872ECE" w:rsidR="00063742" w:rsidRDefault="00063742" w:rsidP="00063742">
      <w:pPr>
        <w:pStyle w:val="ListParagraph"/>
        <w:numPr>
          <w:ilvl w:val="0"/>
          <w:numId w:val="8"/>
        </w:numPr>
        <w:rPr>
          <w:b/>
        </w:rPr>
      </w:pPr>
      <w:r>
        <w:rPr>
          <w:b/>
        </w:rPr>
        <w:t xml:space="preserve">Boolean </w:t>
      </w:r>
      <w:proofErr w:type="spellStart"/>
      <w:r>
        <w:rPr>
          <w:b/>
        </w:rPr>
        <w:t>pathFind</w:t>
      </w:r>
      <w:proofErr w:type="spellEnd"/>
      <w:r>
        <w:rPr>
          <w:b/>
        </w:rPr>
        <w:t xml:space="preserve">, is it allowed to find the enemy? </w:t>
      </w:r>
    </w:p>
    <w:p w14:paraId="427D4067" w14:textId="5EC34F8F" w:rsidR="00063742" w:rsidRDefault="00063742" w:rsidP="00063742">
      <w:pPr>
        <w:pStyle w:val="ListParagraph"/>
        <w:numPr>
          <w:ilvl w:val="0"/>
          <w:numId w:val="8"/>
        </w:numPr>
        <w:rPr>
          <w:b/>
        </w:rPr>
      </w:pPr>
      <w:r>
        <w:rPr>
          <w:b/>
        </w:rPr>
        <w:t>Boolean dodge, is it allowed to dodge shells?</w:t>
      </w:r>
    </w:p>
    <w:p w14:paraId="72A7382C" w14:textId="77777777" w:rsidR="00063742" w:rsidRDefault="00063742" w:rsidP="00063742">
      <w:pPr>
        <w:pStyle w:val="ListParagraph"/>
        <w:numPr>
          <w:ilvl w:val="0"/>
          <w:numId w:val="8"/>
        </w:numPr>
        <w:rPr>
          <w:b/>
        </w:rPr>
      </w:pPr>
      <w:r>
        <w:rPr>
          <w:b/>
        </w:rPr>
        <w:t xml:space="preserve">Boolean </w:t>
      </w:r>
      <w:proofErr w:type="spellStart"/>
      <w:r>
        <w:rPr>
          <w:b/>
        </w:rPr>
        <w:t>defensiveDodge</w:t>
      </w:r>
      <w:proofErr w:type="spellEnd"/>
      <w:r>
        <w:rPr>
          <w:b/>
        </w:rPr>
        <w:t>, is the dodge movement inversed?</w:t>
      </w:r>
    </w:p>
    <w:p w14:paraId="45A5D59D" w14:textId="77777777" w:rsidR="00063742" w:rsidRDefault="00063742" w:rsidP="00063742">
      <w:pPr>
        <w:pStyle w:val="ListParagraph"/>
        <w:numPr>
          <w:ilvl w:val="0"/>
          <w:numId w:val="8"/>
        </w:numPr>
        <w:rPr>
          <w:b/>
        </w:rPr>
      </w:pPr>
      <w:r>
        <w:rPr>
          <w:b/>
        </w:rPr>
        <w:t>Boolean counter, is it allowed to fire shells while dodging?</w:t>
      </w:r>
    </w:p>
    <w:p w14:paraId="712C3352" w14:textId="71B63DB3" w:rsidR="00063742" w:rsidRDefault="00063742" w:rsidP="00063742">
      <w:pPr>
        <w:pStyle w:val="ListParagraph"/>
        <w:numPr>
          <w:ilvl w:val="0"/>
          <w:numId w:val="8"/>
        </w:numPr>
        <w:rPr>
          <w:b/>
        </w:rPr>
      </w:pPr>
      <w:r>
        <w:rPr>
          <w:b/>
        </w:rPr>
        <w:t xml:space="preserve">Boolean </w:t>
      </w:r>
      <w:proofErr w:type="spellStart"/>
      <w:r>
        <w:rPr>
          <w:b/>
        </w:rPr>
        <w:t>forwardMove</w:t>
      </w:r>
      <w:proofErr w:type="spellEnd"/>
      <w:r>
        <w:rPr>
          <w:b/>
        </w:rPr>
        <w:t>, is it allowed to move forward if the spotted enemy is too far?</w:t>
      </w:r>
    </w:p>
    <w:p w14:paraId="05CFF82B" w14:textId="7DF8571F" w:rsidR="00063742" w:rsidRDefault="00063742" w:rsidP="00063742">
      <w:pPr>
        <w:pStyle w:val="ListParagraph"/>
        <w:numPr>
          <w:ilvl w:val="0"/>
          <w:numId w:val="8"/>
        </w:numPr>
        <w:rPr>
          <w:b/>
        </w:rPr>
      </w:pPr>
      <w:r>
        <w:rPr>
          <w:b/>
        </w:rPr>
        <w:t xml:space="preserve">Boolean </w:t>
      </w:r>
      <w:proofErr w:type="spellStart"/>
      <w:r>
        <w:rPr>
          <w:b/>
        </w:rPr>
        <w:t>barwardMove</w:t>
      </w:r>
      <w:proofErr w:type="spellEnd"/>
      <w:r>
        <w:rPr>
          <w:b/>
        </w:rPr>
        <w:t>, is it allowed to move backwards if the spotted enemy is too close?</w:t>
      </w:r>
    </w:p>
    <w:p w14:paraId="5A86BC72" w14:textId="4A76550C" w:rsidR="00063742" w:rsidRDefault="00063742" w:rsidP="00063742">
      <w:pPr>
        <w:pStyle w:val="ListParagraph"/>
        <w:numPr>
          <w:ilvl w:val="0"/>
          <w:numId w:val="8"/>
        </w:numPr>
        <w:rPr>
          <w:b/>
        </w:rPr>
      </w:pPr>
      <w:r>
        <w:rPr>
          <w:b/>
        </w:rPr>
        <w:t xml:space="preserve">Boolean </w:t>
      </w:r>
      <w:proofErr w:type="spellStart"/>
      <w:r>
        <w:rPr>
          <w:b/>
        </w:rPr>
        <w:t>backwardFire</w:t>
      </w:r>
      <w:proofErr w:type="spellEnd"/>
      <w:r>
        <w:rPr>
          <w:b/>
        </w:rPr>
        <w:t>, is it allowed to fire while “</w:t>
      </w:r>
      <w:proofErr w:type="spellStart"/>
      <w:r>
        <w:rPr>
          <w:b/>
        </w:rPr>
        <w:t>barwardMove</w:t>
      </w:r>
      <w:proofErr w:type="spellEnd"/>
      <w:r>
        <w:rPr>
          <w:b/>
        </w:rPr>
        <w:t>” action is being triggered?</w:t>
      </w:r>
    </w:p>
    <w:p w14:paraId="38A9822E" w14:textId="7CB3A26E" w:rsidR="00063742" w:rsidRPr="00063742" w:rsidRDefault="00063742" w:rsidP="00063742">
      <w:pPr>
        <w:pStyle w:val="ListParagraph"/>
        <w:numPr>
          <w:ilvl w:val="0"/>
          <w:numId w:val="8"/>
        </w:numPr>
        <w:rPr>
          <w:b/>
        </w:rPr>
      </w:pPr>
      <w:r>
        <w:rPr>
          <w:b/>
        </w:rPr>
        <w:t xml:space="preserve">Boolean fire, is it allowed to fire under a normal firing condition? (no </w:t>
      </w:r>
      <w:r w:rsidRPr="00063742">
        <w:rPr>
          <w:b/>
        </w:rPr>
        <w:t>prerequisite</w:t>
      </w:r>
      <w:r>
        <w:rPr>
          <w:b/>
        </w:rPr>
        <w:t xml:space="preserve"> action needed unlike </w:t>
      </w:r>
      <w:proofErr w:type="spellStart"/>
      <w:r>
        <w:rPr>
          <w:b/>
        </w:rPr>
        <w:t>backwardFire</w:t>
      </w:r>
      <w:proofErr w:type="spellEnd"/>
      <w:r>
        <w:rPr>
          <w:b/>
        </w:rPr>
        <w:t xml:space="preserve"> and counter)</w:t>
      </w:r>
    </w:p>
    <w:p w14:paraId="6E32E90E" w14:textId="3223B0CD" w:rsidR="006404EC" w:rsidRDefault="006404EC" w:rsidP="006404EC"/>
    <w:p w14:paraId="64F51729" w14:textId="4843CA60" w:rsidR="006404EC" w:rsidRDefault="006404EC" w:rsidP="006404EC">
      <w:pPr>
        <w:pStyle w:val="Heading4"/>
      </w:pPr>
      <w:r>
        <w:lastRenderedPageBreak/>
        <w:t>Tree structure</w:t>
      </w:r>
    </w:p>
    <w:p w14:paraId="143EA495" w14:textId="2CECE81E" w:rsidR="006404EC" w:rsidRDefault="000D7CE0" w:rsidP="000D7CE0">
      <w:pPr>
        <w:jc w:val="center"/>
      </w:pPr>
      <w:r>
        <w:rPr>
          <w:noProof/>
        </w:rPr>
        <w:drawing>
          <wp:inline distT="0" distB="0" distL="0" distR="0" wp14:anchorId="17918C5C" wp14:editId="2D4C9914">
            <wp:extent cx="4886325" cy="4707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6976" cy="4755928"/>
                    </a:xfrm>
                    <a:prstGeom prst="rect">
                      <a:avLst/>
                    </a:prstGeom>
                  </pic:spPr>
                </pic:pic>
              </a:graphicData>
            </a:graphic>
          </wp:inline>
        </w:drawing>
      </w:r>
    </w:p>
    <w:p w14:paraId="688B6EA0" w14:textId="4A20BB68" w:rsidR="000D7CE0" w:rsidRDefault="006404EC" w:rsidP="000D7CE0">
      <w:pPr>
        <w:jc w:val="center"/>
        <w:rPr>
          <w:i/>
        </w:rPr>
      </w:pPr>
      <w:r w:rsidRPr="006404EC">
        <w:rPr>
          <w:i/>
        </w:rPr>
        <w:t>Agent’s core structure</w:t>
      </w:r>
    </w:p>
    <w:p w14:paraId="64C26882" w14:textId="027BB509" w:rsidR="000D7CE0" w:rsidRDefault="000D7CE0" w:rsidP="000D7CE0">
      <w:r>
        <w:t>This is the core structure of the behaviour tree, which some actions can be disabled for the sole purpose of debugging and good programming technique and can generate multiple distinct agents using the same structure.</w:t>
      </w:r>
    </w:p>
    <w:p w14:paraId="5EDCCEA5" w14:textId="70CC1363" w:rsidR="000D7CE0" w:rsidRDefault="008F4FE9" w:rsidP="000D7CE0">
      <w:r>
        <w:t>Only the dodge and countering function will be worth mentioning due to word count because of its sheer complexity</w:t>
      </w:r>
    </w:p>
    <w:p w14:paraId="69EE04C6" w14:textId="6B3A0D79" w:rsidR="000D7CE0" w:rsidRDefault="000D7CE0">
      <w:r>
        <w:br w:type="page"/>
      </w:r>
    </w:p>
    <w:p w14:paraId="2D23CA3A" w14:textId="57CF3275" w:rsidR="000D7CE0" w:rsidRDefault="000D7CE0" w:rsidP="000D7CE0">
      <w:pPr>
        <w:pStyle w:val="Heading4"/>
      </w:pPr>
      <w:r>
        <w:lastRenderedPageBreak/>
        <w:t>Dodging and countering</w:t>
      </w:r>
      <w:r w:rsidR="00355012">
        <w:t xml:space="preserve"> (Steering behaviour)</w:t>
      </w:r>
    </w:p>
    <w:p w14:paraId="105B6417" w14:textId="5CBB3769" w:rsidR="00973089" w:rsidRPr="00973089" w:rsidRDefault="00973089" w:rsidP="00973089"/>
    <w:p w14:paraId="4EA22C54" w14:textId="31EF8109" w:rsidR="000D7CE0" w:rsidRDefault="00973089" w:rsidP="00973089">
      <w:pPr>
        <w:jc w:val="center"/>
      </w:pPr>
      <w:r>
        <w:rPr>
          <w:noProof/>
        </w:rPr>
        <w:drawing>
          <wp:inline distT="0" distB="0" distL="0" distR="0" wp14:anchorId="707AE193" wp14:editId="6E724C8C">
            <wp:extent cx="4867275" cy="35089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5335" cy="3514714"/>
                    </a:xfrm>
                    <a:prstGeom prst="rect">
                      <a:avLst/>
                    </a:prstGeom>
                  </pic:spPr>
                </pic:pic>
              </a:graphicData>
            </a:graphic>
          </wp:inline>
        </w:drawing>
      </w:r>
    </w:p>
    <w:p w14:paraId="0453265B" w14:textId="388EBF5B" w:rsidR="00973089" w:rsidRDefault="00973089" w:rsidP="00973089">
      <w:pPr>
        <w:jc w:val="center"/>
        <w:rPr>
          <w:i/>
        </w:rPr>
      </w:pPr>
      <w:r>
        <w:rPr>
          <w:i/>
        </w:rPr>
        <w:object w:dxaOrig="1534" w:dyaOrig="994" w14:anchorId="01FE9F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9.45pt" o:ole="">
            <v:imagedata r:id="rId11" o:title=""/>
          </v:shape>
          <o:OLEObject Type="Embed" ProgID="Package" ShapeID="_x0000_i1025" DrawAspect="Icon" ObjectID="_1576351768" r:id="rId12"/>
        </w:object>
      </w:r>
      <w:r w:rsidR="00F65E9D">
        <w:rPr>
          <w:i/>
        </w:rPr>
        <w:object w:dxaOrig="1534" w:dyaOrig="994" w14:anchorId="362E5D7F">
          <v:shape id="_x0000_i1026" type="#_x0000_t75" style="width:76.4pt;height:49.45pt" o:ole="">
            <v:imagedata r:id="rId13" o:title=""/>
          </v:shape>
          <o:OLEObject Type="Embed" ProgID="Package" ShapeID="_x0000_i1026" DrawAspect="Icon" ObjectID="_1576351769" r:id="rId14"/>
        </w:object>
      </w:r>
    </w:p>
    <w:p w14:paraId="4C35F895" w14:textId="1811BCF7" w:rsidR="00973089" w:rsidRDefault="008F4FE9" w:rsidP="00973089">
      <w:pPr>
        <w:jc w:val="center"/>
        <w:rPr>
          <w:i/>
        </w:rPr>
      </w:pPr>
      <w:r>
        <w:rPr>
          <w:i/>
        </w:rPr>
        <w:t>Core</w:t>
      </w:r>
      <w:r w:rsidR="00973089">
        <w:rPr>
          <w:i/>
        </w:rPr>
        <w:t xml:space="preserve"> structure of dodging/countering and a </w:t>
      </w:r>
      <w:r w:rsidR="00F65E9D">
        <w:rPr>
          <w:i/>
        </w:rPr>
        <w:t>Dodge.mp4</w:t>
      </w:r>
    </w:p>
    <w:p w14:paraId="255EA3D4" w14:textId="6010C389" w:rsidR="00973089" w:rsidRDefault="00973089" w:rsidP="00973089">
      <w:r>
        <w:t xml:space="preserve">This is the main structure of dodging, where if the closest shell is within the agent’s dodge range, it will trigger this event, then check its surroundings if there’s an area that the agent can go to </w:t>
      </w:r>
      <w:proofErr w:type="gramStart"/>
      <w:r>
        <w:t>in order to</w:t>
      </w:r>
      <w:proofErr w:type="gramEnd"/>
      <w:r>
        <w:t xml:space="preserve"> dodge the shell, then checks if the enemy is directly ahead of the agent so it can perform a counter firing action.</w:t>
      </w:r>
    </w:p>
    <w:p w14:paraId="7E2A414C" w14:textId="34992719" w:rsidR="008F4FE9" w:rsidRDefault="008F4FE9" w:rsidP="00973089">
      <w:r>
        <w:t>It will ether move forward or backwards depending if defensive dodge is enabled and it will try to turn at an angle which is perpendicular to the incoming shell and will select left or right depending which</w:t>
      </w:r>
      <w:r w:rsidR="00752B2B">
        <w:t xml:space="preserve"> side has a smaller angle to be perpendicular and if the agent is able to move to that area through ray casting.</w:t>
      </w:r>
    </w:p>
    <w:p w14:paraId="2C1145F7" w14:textId="24188F58" w:rsidR="00F65E9D" w:rsidRPr="00973089" w:rsidRDefault="00F65E9D" w:rsidP="00973089">
      <w:r>
        <w:t xml:space="preserve">To examine this feature, use behaviour 6 (only dodge) or 4 (dodge and counter) or enable the second Boolean for dodging and fourth for countering when calling </w:t>
      </w:r>
      <w:proofErr w:type="spellStart"/>
      <w:r>
        <w:t>ClassMagna</w:t>
      </w:r>
      <w:proofErr w:type="spellEnd"/>
      <w:r>
        <w:t xml:space="preserve">, the sixth float viable is used to edit the dodge range. </w:t>
      </w:r>
    </w:p>
    <w:p w14:paraId="0876C4AE" w14:textId="77777777" w:rsidR="000D7CE0" w:rsidRPr="006404EC" w:rsidRDefault="000D7CE0" w:rsidP="000D7CE0">
      <w:pPr>
        <w:rPr>
          <w:i/>
        </w:rPr>
      </w:pPr>
    </w:p>
    <w:p w14:paraId="1BD4A193" w14:textId="47473F39" w:rsidR="009E1BF8" w:rsidRDefault="009E1BF8">
      <w:pPr>
        <w:rPr>
          <w:rFonts w:asciiTheme="majorHAnsi" w:eastAsiaTheme="majorEastAsia" w:hAnsiTheme="majorHAnsi" w:cstheme="majorBidi"/>
          <w:color w:val="1F3763" w:themeColor="accent1" w:themeShade="7F"/>
          <w:sz w:val="24"/>
          <w:szCs w:val="24"/>
        </w:rPr>
      </w:pPr>
      <w:r>
        <w:br w:type="page"/>
      </w:r>
    </w:p>
    <w:p w14:paraId="7BBE1AA2" w14:textId="24E668B7" w:rsidR="007A6A62" w:rsidRPr="007A6A62" w:rsidRDefault="009E1BF8" w:rsidP="009B3620">
      <w:pPr>
        <w:pStyle w:val="Heading3"/>
      </w:pPr>
      <w:r>
        <w:lastRenderedPageBreak/>
        <w:t>Waypoint finder</w:t>
      </w:r>
    </w:p>
    <w:p w14:paraId="3C2BD8B2" w14:textId="3C3B303F" w:rsidR="00740744" w:rsidRDefault="00740744" w:rsidP="00482083">
      <w:r>
        <w:t>The two pathfinding algorithms that are currently implemented are Naïve and Unity’s NavMes</w:t>
      </w:r>
      <w:r w:rsidR="00F20ECE">
        <w:t>h</w:t>
      </w:r>
      <w:r w:rsidR="00EA3FA2">
        <w:t xml:space="preserve"> </w:t>
      </w:r>
      <w:proofErr w:type="gramStart"/>
      <w:r w:rsidR="00EA3FA2">
        <w:t>in order to</w:t>
      </w:r>
      <w:proofErr w:type="gramEnd"/>
      <w:r w:rsidR="00EA3FA2">
        <w:t xml:space="preserve"> find and destroy the enemy tank.</w:t>
      </w:r>
    </w:p>
    <w:p w14:paraId="45B6BFE5" w14:textId="373C8E68" w:rsidR="00A916CD" w:rsidRDefault="00A916CD" w:rsidP="00A916CD">
      <w:pPr>
        <w:pStyle w:val="Heading4"/>
      </w:pPr>
      <w:r>
        <w:t>Implementation:</w:t>
      </w:r>
    </w:p>
    <w:p w14:paraId="292FF583" w14:textId="2127AA81" w:rsidR="00A916CD" w:rsidRDefault="00A916CD" w:rsidP="00A916CD">
      <w:r>
        <w:t xml:space="preserve">Using the Unity’s </w:t>
      </w:r>
      <w:proofErr w:type="spellStart"/>
      <w:r>
        <w:t>NavMesh</w:t>
      </w:r>
      <w:proofErr w:type="spellEnd"/>
      <w:r>
        <w:t xml:space="preserve"> Library, I was able to implement the new pathfinder</w:t>
      </w:r>
      <w:r w:rsidR="006226E3">
        <w:t xml:space="preserve"> by </w:t>
      </w:r>
      <w:r>
        <w:t xml:space="preserve">firstly by generating the static mesh from the game engine and then editing </w:t>
      </w:r>
      <w:proofErr w:type="spellStart"/>
      <w:r>
        <w:t>TankAI.cs</w:t>
      </w:r>
      <w:proofErr w:type="spellEnd"/>
      <w:r>
        <w:t xml:space="preserve"> script to implement the </w:t>
      </w:r>
      <w:proofErr w:type="spellStart"/>
      <w:proofErr w:type="gramStart"/>
      <w:r>
        <w:t>SetDistination</w:t>
      </w:r>
      <w:proofErr w:type="spellEnd"/>
      <w:r>
        <w:t>(</w:t>
      </w:r>
      <w:proofErr w:type="gramEnd"/>
      <w:r>
        <w:t>) function</w:t>
      </w:r>
      <w:r w:rsidR="006404EC">
        <w:t xml:space="preserve"> and </w:t>
      </w:r>
      <w:proofErr w:type="spellStart"/>
      <w:r w:rsidR="006404EC">
        <w:rPr>
          <w:i/>
        </w:rPr>
        <w:t>Behaviour.cs</w:t>
      </w:r>
      <w:proofErr w:type="spellEnd"/>
      <w:r w:rsidR="006404EC">
        <w:rPr>
          <w:i/>
        </w:rPr>
        <w:t>, to deploy the function</w:t>
      </w:r>
      <w:r>
        <w:t>.</w:t>
      </w:r>
    </w:p>
    <w:p w14:paraId="0873E14E" w14:textId="020214BE" w:rsidR="00A916CD" w:rsidRDefault="00A916CD" w:rsidP="00A916CD">
      <w:pPr>
        <w:jc w:val="center"/>
      </w:pPr>
      <w:r>
        <w:rPr>
          <w:noProof/>
        </w:rPr>
        <w:drawing>
          <wp:inline distT="0" distB="0" distL="0" distR="0" wp14:anchorId="4D92D7EA" wp14:editId="20D14C29">
            <wp:extent cx="5754075" cy="242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0451" cy="2435788"/>
                    </a:xfrm>
                    <a:prstGeom prst="rect">
                      <a:avLst/>
                    </a:prstGeom>
                  </pic:spPr>
                </pic:pic>
              </a:graphicData>
            </a:graphic>
          </wp:inline>
        </w:drawing>
      </w:r>
    </w:p>
    <w:p w14:paraId="24E26E67" w14:textId="158C44D8" w:rsidR="00A916CD" w:rsidRPr="00A916CD" w:rsidRDefault="00A916CD" w:rsidP="00A916CD">
      <w:pPr>
        <w:jc w:val="center"/>
        <w:rPr>
          <w:i/>
        </w:rPr>
      </w:pPr>
      <w:r>
        <w:rPr>
          <w:i/>
        </w:rPr>
        <w:t xml:space="preserve">Implementation of </w:t>
      </w:r>
      <w:proofErr w:type="spellStart"/>
      <w:r>
        <w:rPr>
          <w:i/>
        </w:rPr>
        <w:t>NavMesh</w:t>
      </w:r>
      <w:proofErr w:type="spellEnd"/>
      <w:r>
        <w:rPr>
          <w:i/>
        </w:rPr>
        <w:t xml:space="preserve"> on </w:t>
      </w:r>
      <w:proofErr w:type="spellStart"/>
      <w:r>
        <w:rPr>
          <w:i/>
        </w:rPr>
        <w:t>TankAI.cs</w:t>
      </w:r>
      <w:proofErr w:type="spellEnd"/>
    </w:p>
    <w:p w14:paraId="6E4AB036" w14:textId="17F4B3E1" w:rsidR="00A916CD" w:rsidRDefault="00A916CD" w:rsidP="00A916CD">
      <w:pPr>
        <w:jc w:val="center"/>
      </w:pPr>
      <w:r>
        <w:rPr>
          <w:noProof/>
        </w:rPr>
        <w:drawing>
          <wp:inline distT="0" distB="0" distL="0" distR="0" wp14:anchorId="605FD960" wp14:editId="0EB0BD25">
            <wp:extent cx="5774094" cy="2152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345" cy="2159081"/>
                    </a:xfrm>
                    <a:prstGeom prst="rect">
                      <a:avLst/>
                    </a:prstGeom>
                  </pic:spPr>
                </pic:pic>
              </a:graphicData>
            </a:graphic>
          </wp:inline>
        </w:drawing>
      </w:r>
    </w:p>
    <w:p w14:paraId="21A58253" w14:textId="2010538B" w:rsidR="00A916CD" w:rsidRDefault="006404EC" w:rsidP="00A916CD">
      <w:pPr>
        <w:jc w:val="center"/>
        <w:rPr>
          <w:i/>
        </w:rPr>
      </w:pPr>
      <w:r>
        <w:rPr>
          <w:i/>
        </w:rPr>
        <w:t>Deployment</w:t>
      </w:r>
      <w:r w:rsidR="00A916CD">
        <w:rPr>
          <w:i/>
        </w:rPr>
        <w:t xml:space="preserve"> of </w:t>
      </w:r>
      <w:proofErr w:type="spellStart"/>
      <w:r w:rsidR="00A916CD">
        <w:rPr>
          <w:i/>
        </w:rPr>
        <w:t>NavMesh</w:t>
      </w:r>
      <w:proofErr w:type="spellEnd"/>
      <w:r w:rsidR="00A916CD">
        <w:rPr>
          <w:i/>
        </w:rPr>
        <w:t xml:space="preserve"> on </w:t>
      </w:r>
      <w:proofErr w:type="spellStart"/>
      <w:r w:rsidR="00A916CD">
        <w:rPr>
          <w:i/>
        </w:rPr>
        <w:t>Behaviour.cs</w:t>
      </w:r>
      <w:proofErr w:type="spellEnd"/>
    </w:p>
    <w:p w14:paraId="146C90FF" w14:textId="77777777" w:rsidR="00A916CD" w:rsidRPr="00A916CD" w:rsidRDefault="00A916CD" w:rsidP="006404EC"/>
    <w:p w14:paraId="5C10C1AB" w14:textId="473F54D9" w:rsidR="00A916CD" w:rsidRPr="00A916CD" w:rsidRDefault="00A916CD" w:rsidP="00A916CD">
      <w:pPr>
        <w:rPr>
          <w:i/>
        </w:rPr>
      </w:pPr>
      <w:r>
        <w:rPr>
          <w:i/>
        </w:rPr>
        <w:br w:type="page"/>
      </w:r>
    </w:p>
    <w:p w14:paraId="6714232A" w14:textId="242EA28B" w:rsidR="00230C7B" w:rsidRDefault="00230C7B" w:rsidP="00230C7B">
      <w:pPr>
        <w:pStyle w:val="Heading4"/>
      </w:pPr>
      <w:r>
        <w:lastRenderedPageBreak/>
        <w:t>How to use each</w:t>
      </w:r>
      <w:r w:rsidR="004C4AE0">
        <w:t xml:space="preserve"> pathfinding</w:t>
      </w:r>
      <w:r>
        <w:t xml:space="preserve"> method:</w:t>
      </w:r>
    </w:p>
    <w:p w14:paraId="40315B1A" w14:textId="69E44C50" w:rsidR="00230C7B" w:rsidRDefault="00230C7B" w:rsidP="00230C7B">
      <w:pPr>
        <w:jc w:val="center"/>
      </w:pPr>
      <w:r>
        <w:rPr>
          <w:noProof/>
        </w:rPr>
        <w:drawing>
          <wp:inline distT="0" distB="0" distL="0" distR="0" wp14:anchorId="4A0457B7" wp14:editId="60755F0A">
            <wp:extent cx="5341404" cy="3390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6080" cy="3431959"/>
                    </a:xfrm>
                    <a:prstGeom prst="rect">
                      <a:avLst/>
                    </a:prstGeom>
                  </pic:spPr>
                </pic:pic>
              </a:graphicData>
            </a:graphic>
          </wp:inline>
        </w:drawing>
      </w:r>
    </w:p>
    <w:p w14:paraId="765092D1" w14:textId="737BA385" w:rsidR="00230C7B" w:rsidRDefault="00D356BE" w:rsidP="00230C7B">
      <w:pPr>
        <w:jc w:val="center"/>
      </w:pPr>
      <w:r>
        <w:t xml:space="preserve">In </w:t>
      </w:r>
      <w:r>
        <w:rPr>
          <w:b/>
        </w:rPr>
        <w:t xml:space="preserve">“_Completed-Assets” </w:t>
      </w:r>
      <w:r>
        <w:t>folder,</w:t>
      </w:r>
      <w:r>
        <w:rPr>
          <w:b/>
        </w:rPr>
        <w:t xml:space="preserve"> </w:t>
      </w:r>
      <w:r>
        <w:t>e</w:t>
      </w:r>
      <w:r w:rsidR="00230C7B">
        <w:t xml:space="preserve">dit </w:t>
      </w:r>
      <w:r w:rsidR="00230C7B" w:rsidRPr="00230C7B">
        <w:rPr>
          <w:b/>
        </w:rPr>
        <w:t>“</w:t>
      </w:r>
      <w:proofErr w:type="spellStart"/>
      <w:r w:rsidR="00230C7B" w:rsidRPr="00230C7B">
        <w:rPr>
          <w:b/>
        </w:rPr>
        <w:t>Behaviours.cs</w:t>
      </w:r>
      <w:proofErr w:type="spellEnd"/>
      <w:r w:rsidR="00230C7B" w:rsidRPr="00230C7B">
        <w:rPr>
          <w:b/>
        </w:rPr>
        <w:t xml:space="preserve">” </w:t>
      </w:r>
      <w:r w:rsidR="00230C7B">
        <w:t>at line 659-660 to change the agent’s pathfinding method.</w:t>
      </w:r>
    </w:p>
    <w:p w14:paraId="42A4ADBF" w14:textId="0509A8CE" w:rsidR="00230C7B" w:rsidRDefault="00230C7B" w:rsidP="00230C7B">
      <w:pPr>
        <w:jc w:val="center"/>
      </w:pPr>
      <w:r>
        <w:rPr>
          <w:noProof/>
        </w:rPr>
        <w:drawing>
          <wp:inline distT="0" distB="0" distL="0" distR="0" wp14:anchorId="4A5D0D27" wp14:editId="13A7C87F">
            <wp:extent cx="5488269"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3746" cy="3456845"/>
                    </a:xfrm>
                    <a:prstGeom prst="rect">
                      <a:avLst/>
                    </a:prstGeom>
                  </pic:spPr>
                </pic:pic>
              </a:graphicData>
            </a:graphic>
          </wp:inline>
        </w:drawing>
      </w:r>
    </w:p>
    <w:p w14:paraId="5DEBDB2C" w14:textId="6BC1FD46" w:rsidR="00A916CD" w:rsidRDefault="00D356BE" w:rsidP="00D356BE">
      <w:pPr>
        <w:jc w:val="center"/>
      </w:pPr>
      <w:r>
        <w:t>To solely test the pathfinding implementations, either use case 7 or if you are creating your own agent, you must set true for the first Boolean to enable pathfinding.</w:t>
      </w:r>
    </w:p>
    <w:p w14:paraId="1C8314CF" w14:textId="00F5F8FC" w:rsidR="00EA3FA2" w:rsidRDefault="00A916CD" w:rsidP="00A916CD">
      <w:r>
        <w:br w:type="page"/>
      </w:r>
    </w:p>
    <w:p w14:paraId="0C356F78" w14:textId="4C13BC40" w:rsidR="009B3620" w:rsidRPr="009B3620" w:rsidRDefault="00E6727F" w:rsidP="009B3620">
      <w:pPr>
        <w:pStyle w:val="Heading4"/>
      </w:pPr>
      <w:r>
        <w:lastRenderedPageBreak/>
        <w:t>Naïve</w:t>
      </w:r>
      <w:r w:rsidR="00355012">
        <w:t xml:space="preserve"> (Steering behaviour)</w:t>
      </w:r>
    </w:p>
    <w:p w14:paraId="0DD90EFE" w14:textId="20BBF057" w:rsidR="007A6A62" w:rsidRDefault="007A6A62" w:rsidP="00482083">
      <w:r>
        <w:t xml:space="preserve">The Naïve approach </w:t>
      </w:r>
      <w:r w:rsidR="00EA3FA2">
        <w:t>navigates the agent randomly until it can “see” the enemy</w:t>
      </w:r>
      <w:r w:rsidR="00355012">
        <w:t xml:space="preserve"> by</w:t>
      </w:r>
      <w:r w:rsidR="00EA3FA2">
        <w:t xml:space="preserve"> </w:t>
      </w:r>
      <w:r w:rsidR="00355012">
        <w:t>using its surroundings.</w:t>
      </w:r>
    </w:p>
    <w:p w14:paraId="2281D8BA" w14:textId="3B2B99EA" w:rsidR="007A6A62" w:rsidRDefault="00EA3FA2" w:rsidP="00BB6312">
      <w:pPr>
        <w:jc w:val="center"/>
      </w:pPr>
      <w:r>
        <w:rPr>
          <w:noProof/>
        </w:rPr>
        <w:drawing>
          <wp:inline distT="0" distB="0" distL="0" distR="0" wp14:anchorId="12BC724A" wp14:editId="4F8F2303">
            <wp:extent cx="5274204" cy="32004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6483" cy="3219987"/>
                    </a:xfrm>
                    <a:prstGeom prst="rect">
                      <a:avLst/>
                    </a:prstGeom>
                  </pic:spPr>
                </pic:pic>
              </a:graphicData>
            </a:graphic>
          </wp:inline>
        </w:drawing>
      </w:r>
    </w:p>
    <w:p w14:paraId="48452D36" w14:textId="6C4CC156" w:rsidR="00BB6312" w:rsidRDefault="00BB6312" w:rsidP="00BB6312">
      <w:pPr>
        <w:jc w:val="center"/>
        <w:rPr>
          <w:i/>
        </w:rPr>
      </w:pPr>
      <w:r>
        <w:rPr>
          <w:i/>
        </w:rPr>
        <w:t>Example 1: Naïve implementation</w:t>
      </w:r>
    </w:p>
    <w:p w14:paraId="45E6604B" w14:textId="188D7EBB" w:rsidR="009B3620" w:rsidRDefault="00BB6312">
      <w:r>
        <w:t xml:space="preserve">Example 1 shows the principle on how </w:t>
      </w:r>
      <w:r w:rsidR="00EA3FA2">
        <w:t>the method</w:t>
      </w:r>
      <w:r w:rsidR="00E6727F">
        <w:t xml:space="preserve"> works by checking an object in front of it and checking which side has the furthest object, in this case, the AI agent picks left because there’s “nothing” there.</w:t>
      </w:r>
    </w:p>
    <w:p w14:paraId="30C506F4" w14:textId="6F51460C" w:rsidR="009B3620" w:rsidRDefault="009B3620">
      <w:r>
        <w:t>There a couple positive traits that this method has:</w:t>
      </w:r>
    </w:p>
    <w:p w14:paraId="1BF922BD" w14:textId="70A8F9CF" w:rsidR="009B3620" w:rsidRPr="00230C7B" w:rsidRDefault="009B3620" w:rsidP="00230C7B">
      <w:pPr>
        <w:pStyle w:val="ListParagraph"/>
        <w:numPr>
          <w:ilvl w:val="0"/>
          <w:numId w:val="3"/>
        </w:numPr>
        <w:rPr>
          <w:b/>
        </w:rPr>
      </w:pPr>
      <w:r w:rsidRPr="00230C7B">
        <w:rPr>
          <w:b/>
        </w:rPr>
        <w:t>Low processing cost</w:t>
      </w:r>
    </w:p>
    <w:p w14:paraId="1D847F20" w14:textId="29C94754" w:rsidR="009B3620" w:rsidRPr="00230C7B" w:rsidRDefault="00C11F49" w:rsidP="00230C7B">
      <w:pPr>
        <w:pStyle w:val="ListParagraph"/>
        <w:numPr>
          <w:ilvl w:val="0"/>
          <w:numId w:val="3"/>
        </w:numPr>
        <w:rPr>
          <w:b/>
        </w:rPr>
      </w:pPr>
      <w:r>
        <w:rPr>
          <w:b/>
        </w:rPr>
        <w:t xml:space="preserve">(Minor) </w:t>
      </w:r>
      <w:r w:rsidR="00EA3FA2" w:rsidRPr="00230C7B">
        <w:rPr>
          <w:b/>
        </w:rPr>
        <w:t>Self-contained</w:t>
      </w:r>
    </w:p>
    <w:p w14:paraId="511E3F14" w14:textId="44F14430" w:rsidR="00EA3FA2" w:rsidRPr="00230C7B" w:rsidRDefault="00EA3FA2" w:rsidP="00230C7B">
      <w:pPr>
        <w:pStyle w:val="ListParagraph"/>
        <w:numPr>
          <w:ilvl w:val="0"/>
          <w:numId w:val="3"/>
        </w:numPr>
        <w:rPr>
          <w:b/>
        </w:rPr>
      </w:pPr>
      <w:r w:rsidRPr="00230C7B">
        <w:rPr>
          <w:b/>
        </w:rPr>
        <w:t>Can be applied to most common scenarios</w:t>
      </w:r>
    </w:p>
    <w:p w14:paraId="76D1BBD4" w14:textId="3C026D8A" w:rsidR="00EA3FA2" w:rsidRDefault="00230C7B" w:rsidP="00EA3FA2">
      <w:r>
        <w:t>Negative traits:</w:t>
      </w:r>
    </w:p>
    <w:p w14:paraId="44310FBD" w14:textId="344EE1C4" w:rsidR="00230C7B" w:rsidRPr="00230C7B" w:rsidRDefault="00230C7B" w:rsidP="00230C7B">
      <w:pPr>
        <w:pStyle w:val="ListParagraph"/>
        <w:numPr>
          <w:ilvl w:val="0"/>
          <w:numId w:val="4"/>
        </w:numPr>
      </w:pPr>
      <w:r>
        <w:rPr>
          <w:b/>
        </w:rPr>
        <w:t>Does not have a deterministic outcome (random)</w:t>
      </w:r>
    </w:p>
    <w:p w14:paraId="5137DFA3" w14:textId="471FA08B" w:rsidR="00230C7B" w:rsidRPr="00230C7B" w:rsidRDefault="00230C7B" w:rsidP="00230C7B">
      <w:pPr>
        <w:pStyle w:val="ListParagraph"/>
        <w:numPr>
          <w:ilvl w:val="0"/>
          <w:numId w:val="4"/>
        </w:numPr>
      </w:pPr>
      <w:r>
        <w:rPr>
          <w:b/>
        </w:rPr>
        <w:t>May take a very long route to reach the target</w:t>
      </w:r>
    </w:p>
    <w:p w14:paraId="46492642" w14:textId="39F6C38A" w:rsidR="00230C7B" w:rsidRPr="00230C7B" w:rsidRDefault="00230C7B" w:rsidP="00230C7B">
      <w:pPr>
        <w:pStyle w:val="ListParagraph"/>
        <w:numPr>
          <w:ilvl w:val="0"/>
          <w:numId w:val="4"/>
        </w:numPr>
      </w:pPr>
      <w:r>
        <w:rPr>
          <w:b/>
        </w:rPr>
        <w:t>May not even reach the target</w:t>
      </w:r>
    </w:p>
    <w:p w14:paraId="562AE1D1" w14:textId="44B5F425" w:rsidR="00230C7B" w:rsidRPr="00230C7B" w:rsidRDefault="00230C7B" w:rsidP="00230C7B">
      <w:pPr>
        <w:pStyle w:val="ListParagraph"/>
        <w:numPr>
          <w:ilvl w:val="0"/>
          <w:numId w:val="4"/>
        </w:numPr>
      </w:pPr>
      <w:r>
        <w:rPr>
          <w:b/>
        </w:rPr>
        <w:t>(Minor) looks dumb/stupid to the player</w:t>
      </w:r>
    </w:p>
    <w:p w14:paraId="13640144" w14:textId="2372D223" w:rsidR="00230C7B" w:rsidRDefault="00230C7B" w:rsidP="00230C7B">
      <w:r>
        <w:t>Given enough time it can eventually reach the target, however it can be very impractical to deploy this method.</w:t>
      </w:r>
    </w:p>
    <w:p w14:paraId="3C80A5D1" w14:textId="48CFCFB0" w:rsidR="00E6727F" w:rsidRDefault="00E6727F">
      <w:r>
        <w:br w:type="page"/>
      </w:r>
    </w:p>
    <w:p w14:paraId="1CBE1026" w14:textId="3F147711" w:rsidR="00E6727F" w:rsidRDefault="00E6727F" w:rsidP="00E6727F">
      <w:pPr>
        <w:pStyle w:val="Heading4"/>
      </w:pPr>
      <w:r>
        <w:lastRenderedPageBreak/>
        <w:t>Navigation mesh</w:t>
      </w:r>
    </w:p>
    <w:p w14:paraId="0F288E96" w14:textId="5A966F03" w:rsidR="00E6727F" w:rsidRPr="00D356BE" w:rsidRDefault="00D356BE" w:rsidP="00E6727F">
      <w:r>
        <w:t xml:space="preserve">Creates a navigation mesh for the agent to find </w:t>
      </w:r>
      <w:r w:rsidR="007F1B7A">
        <w:t>a route to reach the target.</w:t>
      </w:r>
    </w:p>
    <w:p w14:paraId="034D77FD" w14:textId="53246D5C" w:rsidR="00E6727F" w:rsidRDefault="009B3620" w:rsidP="00E6727F">
      <w:pPr>
        <w:jc w:val="center"/>
      </w:pPr>
      <w:r>
        <w:rPr>
          <w:noProof/>
        </w:rPr>
        <w:drawing>
          <wp:inline distT="0" distB="0" distL="0" distR="0" wp14:anchorId="16CCE67D" wp14:editId="37845391">
            <wp:extent cx="4648200" cy="4695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8200" cy="4695825"/>
                    </a:xfrm>
                    <a:prstGeom prst="rect">
                      <a:avLst/>
                    </a:prstGeom>
                  </pic:spPr>
                </pic:pic>
              </a:graphicData>
            </a:graphic>
          </wp:inline>
        </w:drawing>
      </w:r>
    </w:p>
    <w:p w14:paraId="499D3DD5" w14:textId="50592D4B" w:rsidR="00316DD0" w:rsidRDefault="00316DD0" w:rsidP="00E6727F">
      <w:pPr>
        <w:jc w:val="center"/>
        <w:rPr>
          <w:i/>
        </w:rPr>
      </w:pPr>
      <w:r w:rsidRPr="009B3620">
        <w:rPr>
          <w:i/>
        </w:rPr>
        <w:t xml:space="preserve">Example 2: </w:t>
      </w:r>
      <w:r w:rsidR="009B3620">
        <w:rPr>
          <w:i/>
        </w:rPr>
        <w:t xml:space="preserve">Unity’s </w:t>
      </w:r>
      <w:r w:rsidR="00D356BE">
        <w:rPr>
          <w:i/>
        </w:rPr>
        <w:t>Navigation Mesh</w:t>
      </w:r>
    </w:p>
    <w:p w14:paraId="76759C57" w14:textId="5B048261" w:rsidR="009B3620" w:rsidRDefault="00D356BE" w:rsidP="009B3620">
      <w:pPr>
        <w:rPr>
          <w:noProof/>
        </w:rPr>
      </w:pPr>
      <w:r>
        <w:rPr>
          <w:noProof/>
        </w:rPr>
        <w:t xml:space="preserve">Example 2 shows the Unity’s NavMesh being generated </w:t>
      </w:r>
      <w:r w:rsidR="00954429">
        <w:rPr>
          <w:noProof/>
        </w:rPr>
        <w:t xml:space="preserve">by creating an area that allows the agent to transverse to </w:t>
      </w:r>
      <w:r w:rsidR="00432A22">
        <w:rPr>
          <w:noProof/>
        </w:rPr>
        <w:t xml:space="preserve">then puts several waypoints and join them up as ploygons. This Mesh feeds the information to the agent so that it can pick a </w:t>
      </w:r>
      <w:r w:rsidR="007F1B7A">
        <w:rPr>
          <w:noProof/>
        </w:rPr>
        <w:t xml:space="preserve">appropriate route to reach the target. </w:t>
      </w:r>
      <w:r w:rsidR="00C11F49">
        <w:rPr>
          <w:noProof/>
        </w:rPr>
        <w:t xml:space="preserve">This method has several improvements than waypoint graphs because when deploying a pathfinding algorithm, any spot on a ploygon can be assumed as a node and </w:t>
      </w:r>
      <w:r w:rsidR="003D550F">
        <w:rPr>
          <w:noProof/>
        </w:rPr>
        <w:t xml:space="preserve">this also </w:t>
      </w:r>
      <w:r w:rsidR="00C11F49">
        <w:rPr>
          <w:noProof/>
        </w:rPr>
        <w:t>gives the agent more of a “fluid” movement to the target.</w:t>
      </w:r>
    </w:p>
    <w:p w14:paraId="68AB0726" w14:textId="2161FB07" w:rsidR="007F1B7A" w:rsidRDefault="007F1B7A" w:rsidP="009B3620">
      <w:r>
        <w:t>Advantages:</w:t>
      </w:r>
    </w:p>
    <w:p w14:paraId="46E80CFD" w14:textId="6B5DF32F" w:rsidR="007F1B7A" w:rsidRPr="003D550F" w:rsidRDefault="007F1B7A" w:rsidP="007F1B7A">
      <w:pPr>
        <w:pStyle w:val="ListParagraph"/>
        <w:numPr>
          <w:ilvl w:val="0"/>
          <w:numId w:val="5"/>
        </w:numPr>
        <w:rPr>
          <w:b/>
        </w:rPr>
      </w:pPr>
      <w:r w:rsidRPr="003D550F">
        <w:rPr>
          <w:b/>
        </w:rPr>
        <w:t>Creates a deterministic route</w:t>
      </w:r>
    </w:p>
    <w:p w14:paraId="0E4734AF" w14:textId="294D9642" w:rsidR="007F1B7A" w:rsidRPr="003D550F" w:rsidRDefault="00C11F49" w:rsidP="007F1B7A">
      <w:pPr>
        <w:pStyle w:val="ListParagraph"/>
        <w:numPr>
          <w:ilvl w:val="0"/>
          <w:numId w:val="5"/>
        </w:numPr>
        <w:rPr>
          <w:b/>
        </w:rPr>
      </w:pPr>
      <w:r w:rsidRPr="003D550F">
        <w:rPr>
          <w:b/>
        </w:rPr>
        <w:t>(Minor) Looks smart/human-like to the player</w:t>
      </w:r>
    </w:p>
    <w:p w14:paraId="47404ECE" w14:textId="457B9498" w:rsidR="00C11F49" w:rsidRDefault="00C11F49" w:rsidP="00C11F49">
      <w:r>
        <w:t>Disadvantages:</w:t>
      </w:r>
    </w:p>
    <w:p w14:paraId="31005972" w14:textId="69C21A3F" w:rsidR="00C11F49" w:rsidRPr="003D550F" w:rsidRDefault="00C11F49" w:rsidP="00C11F49">
      <w:pPr>
        <w:pStyle w:val="ListParagraph"/>
        <w:numPr>
          <w:ilvl w:val="0"/>
          <w:numId w:val="6"/>
        </w:numPr>
        <w:rPr>
          <w:b/>
        </w:rPr>
      </w:pPr>
      <w:r w:rsidRPr="003D550F">
        <w:rPr>
          <w:b/>
        </w:rPr>
        <w:t>High cost</w:t>
      </w:r>
    </w:p>
    <w:p w14:paraId="5675E4F6" w14:textId="68432979" w:rsidR="00C11F49" w:rsidRPr="003D550F" w:rsidRDefault="00C11F49" w:rsidP="00C11F49">
      <w:pPr>
        <w:pStyle w:val="ListParagraph"/>
        <w:numPr>
          <w:ilvl w:val="0"/>
          <w:numId w:val="6"/>
        </w:numPr>
        <w:rPr>
          <w:b/>
        </w:rPr>
      </w:pPr>
      <w:r w:rsidRPr="003D550F">
        <w:rPr>
          <w:b/>
        </w:rPr>
        <w:t>Requires new mesh for every new terrain</w:t>
      </w:r>
    </w:p>
    <w:p w14:paraId="42888BCB" w14:textId="655B7E6F" w:rsidR="003D550F" w:rsidRDefault="003D550F" w:rsidP="003D550F">
      <w:pPr>
        <w:rPr>
          <w:noProof/>
        </w:rPr>
      </w:pPr>
      <w:r>
        <w:rPr>
          <w:noProof/>
        </w:rPr>
        <w:br w:type="page"/>
      </w:r>
    </w:p>
    <w:p w14:paraId="25B2B74A" w14:textId="4788702E" w:rsidR="003D550F" w:rsidRDefault="003D550F" w:rsidP="003D550F">
      <w:pPr>
        <w:pStyle w:val="Heading3"/>
      </w:pPr>
      <w:r>
        <w:rPr>
          <w:noProof/>
        </w:rPr>
        <w:lastRenderedPageBreak/>
        <w:t xml:space="preserve">Evaluation - </w:t>
      </w:r>
      <w:r>
        <w:t>Waypoint finder</w:t>
      </w:r>
    </w:p>
    <w:p w14:paraId="58446927" w14:textId="0FF78BB6" w:rsidR="003D550F" w:rsidRDefault="003D550F" w:rsidP="003D550F">
      <w:r>
        <w:t>To evaluate how optimal a pathfinding algorithm is, it must be compared to a core example, in this case, the naïve implementation is used to demonstrate the “base” route of this terrain against other pathfinders which does a better job.</w:t>
      </w:r>
    </w:p>
    <w:p w14:paraId="4E4D9539" w14:textId="79AF0FC5" w:rsidR="003D550F" w:rsidRDefault="00895859" w:rsidP="003D550F">
      <w:pPr>
        <w:jc w:val="center"/>
      </w:pPr>
      <w:r>
        <w:object w:dxaOrig="1534" w:dyaOrig="994" w14:anchorId="5C01EBB6">
          <v:shape id="_x0000_i1027" type="#_x0000_t75" style="width:76.4pt;height:49.45pt" o:ole="">
            <v:imagedata r:id="rId21" o:title=""/>
          </v:shape>
          <o:OLEObject Type="Embed" ProgID="Package" ShapeID="_x0000_i1027" DrawAspect="Icon" ObjectID="_1576351770" r:id="rId22"/>
        </w:object>
      </w:r>
      <w:r w:rsidR="00FD1EBB">
        <w:object w:dxaOrig="1534" w:dyaOrig="994" w14:anchorId="797868C7">
          <v:shape id="_x0000_i1028" type="#_x0000_t75" style="width:76.4pt;height:49.45pt" o:ole="">
            <v:imagedata r:id="rId23" o:title=""/>
          </v:shape>
          <o:OLEObject Type="Embed" ProgID="Package" ShapeID="_x0000_i1028" DrawAspect="Icon" ObjectID="_1576351771" r:id="rId24"/>
        </w:object>
      </w:r>
    </w:p>
    <w:p w14:paraId="262AAD65" w14:textId="34909ED9" w:rsidR="003D550F" w:rsidRDefault="00884BCC" w:rsidP="003D550F">
      <w:pPr>
        <w:jc w:val="center"/>
        <w:rPr>
          <w:i/>
        </w:rPr>
      </w:pPr>
      <w:r>
        <w:rPr>
          <w:noProof/>
        </w:rPr>
        <w:drawing>
          <wp:anchor distT="0" distB="0" distL="114300" distR="114300" simplePos="0" relativeHeight="251658240" behindDoc="0" locked="0" layoutInCell="1" allowOverlap="1" wp14:anchorId="11219772" wp14:editId="0D245B24">
            <wp:simplePos x="0" y="0"/>
            <wp:positionH relativeFrom="column">
              <wp:posOffset>-219075</wp:posOffset>
            </wp:positionH>
            <wp:positionV relativeFrom="paragraph">
              <wp:posOffset>408940</wp:posOffset>
            </wp:positionV>
            <wp:extent cx="2867025" cy="288417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67025" cy="2884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791A6E5" wp14:editId="5030C42F">
            <wp:simplePos x="0" y="0"/>
            <wp:positionH relativeFrom="margin">
              <wp:align>right</wp:align>
            </wp:positionH>
            <wp:positionV relativeFrom="paragraph">
              <wp:posOffset>389890</wp:posOffset>
            </wp:positionV>
            <wp:extent cx="2809875" cy="289784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09875" cy="2897845"/>
                    </a:xfrm>
                    <a:prstGeom prst="rect">
                      <a:avLst/>
                    </a:prstGeom>
                  </pic:spPr>
                </pic:pic>
              </a:graphicData>
            </a:graphic>
          </wp:anchor>
        </w:drawing>
      </w:r>
      <w:r w:rsidR="00632485">
        <w:rPr>
          <w:i/>
        </w:rPr>
        <w:t>Shows the paths that the two algorithms took</w:t>
      </w:r>
      <w:r w:rsidR="00FD1EBB">
        <w:rPr>
          <w:i/>
        </w:rPr>
        <w:t>, Naïve.mp4 and NavMesh.mp4</w:t>
      </w:r>
    </w:p>
    <w:p w14:paraId="38AB62CD" w14:textId="3BB98A63" w:rsidR="00884BCC" w:rsidRDefault="00884BCC" w:rsidP="00D777DF">
      <w:pPr>
        <w:rPr>
          <w:i/>
        </w:rPr>
      </w:pPr>
    </w:p>
    <w:p w14:paraId="57FED4BA" w14:textId="041B6AFA" w:rsidR="00884BCC" w:rsidRDefault="00884BCC" w:rsidP="00884BCC">
      <w:pPr>
        <w:jc w:val="center"/>
        <w:rPr>
          <w:i/>
        </w:rPr>
      </w:pPr>
      <w:r>
        <w:rPr>
          <w:i/>
        </w:rPr>
        <w:t xml:space="preserve">Example 3: </w:t>
      </w:r>
      <w:r w:rsidR="00F4113A">
        <w:rPr>
          <w:i/>
        </w:rPr>
        <w:t>The pathfinder’s routes</w:t>
      </w:r>
    </w:p>
    <w:p w14:paraId="720113CA" w14:textId="4A8460B8" w:rsidR="00D777DF" w:rsidRDefault="00D777DF" w:rsidP="00D777DF">
      <w:r>
        <w:t xml:space="preserve">The terrain objects happen to guide the naïve approach to the target, but took a significantly long route that it </w:t>
      </w:r>
      <w:r w:rsidR="00966165">
        <w:t xml:space="preserve">even </w:t>
      </w:r>
      <w:r>
        <w:t xml:space="preserve">exceeded the </w:t>
      </w:r>
      <w:proofErr w:type="spellStart"/>
      <w:r>
        <w:t>Gyazo’s</w:t>
      </w:r>
      <w:proofErr w:type="spellEnd"/>
      <w:r>
        <w:t xml:space="preserve"> time limit.</w:t>
      </w:r>
    </w:p>
    <w:p w14:paraId="02F43269" w14:textId="5C49B059" w:rsidR="00451E8F" w:rsidRPr="00451E8F" w:rsidRDefault="00F4113A" w:rsidP="00451E8F">
      <w:r>
        <w:t>The</w:t>
      </w:r>
      <w:r w:rsidR="00451E8F">
        <w:t xml:space="preserve"> </w:t>
      </w:r>
      <w:proofErr w:type="spellStart"/>
      <w:r w:rsidR="00451E8F">
        <w:t>NavMesh</w:t>
      </w:r>
      <w:proofErr w:type="spellEnd"/>
      <w:r w:rsidR="00451E8F">
        <w:t xml:space="preserve"> approach</w:t>
      </w:r>
      <w:r>
        <w:t xml:space="preserve"> </w:t>
      </w:r>
      <w:r w:rsidR="00451E8F">
        <w:t>took an optimal route to reach the target</w:t>
      </w:r>
      <w:r>
        <w:t xml:space="preserve"> and with a fluid motion</w:t>
      </w:r>
      <w:r w:rsidR="005A5093">
        <w:t>.</w:t>
      </w:r>
    </w:p>
    <w:p w14:paraId="095F44D8" w14:textId="26E0D109" w:rsidR="0029076C" w:rsidRDefault="0029076C">
      <w:r>
        <w:br w:type="page"/>
      </w:r>
    </w:p>
    <w:p w14:paraId="2A85823A" w14:textId="5EE1A80F" w:rsidR="00895859" w:rsidRPr="00895859" w:rsidRDefault="00895859" w:rsidP="005E03EB">
      <w:pPr>
        <w:pStyle w:val="Heading3"/>
        <w:ind w:firstLine="720"/>
      </w:pPr>
      <w:r>
        <w:lastRenderedPageBreak/>
        <w:t>Potential interest to gaming industry</w:t>
      </w:r>
    </w:p>
    <w:p w14:paraId="2E184AA3" w14:textId="0C1A482D" w:rsidR="00527975" w:rsidRDefault="0029076C" w:rsidP="0029076C">
      <w:pPr>
        <w:jc w:val="center"/>
      </w:pPr>
      <w:r>
        <w:rPr>
          <w:noProof/>
        </w:rPr>
        <w:drawing>
          <wp:inline distT="0" distB="0" distL="0" distR="0" wp14:anchorId="37921941" wp14:editId="58C4AC7E">
            <wp:extent cx="4333875" cy="43674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5956" cy="4369568"/>
                    </a:xfrm>
                    <a:prstGeom prst="rect">
                      <a:avLst/>
                    </a:prstGeom>
                  </pic:spPr>
                </pic:pic>
              </a:graphicData>
            </a:graphic>
          </wp:inline>
        </w:drawing>
      </w:r>
    </w:p>
    <w:p w14:paraId="674F9720" w14:textId="4EA6CE97" w:rsidR="00895859" w:rsidRPr="00895859" w:rsidRDefault="00895859" w:rsidP="0029076C">
      <w:pPr>
        <w:jc w:val="center"/>
        <w:rPr>
          <w:i/>
        </w:rPr>
      </w:pPr>
      <w:r w:rsidRPr="00895859">
        <w:rPr>
          <w:i/>
        </w:rPr>
        <w:t>Example 4: Human-like paths</w:t>
      </w:r>
    </w:p>
    <w:p w14:paraId="5679CB03" w14:textId="7B6A02C5" w:rsidR="00895859" w:rsidRDefault="00FD1EBB" w:rsidP="00527975">
      <w:r>
        <w:t xml:space="preserve">By observing the </w:t>
      </w:r>
      <w:r w:rsidR="0029076C">
        <w:t xml:space="preserve">common </w:t>
      </w:r>
      <w:r>
        <w:t>“human” path</w:t>
      </w:r>
      <w:r w:rsidR="0029076C">
        <w:t>s</w:t>
      </w:r>
      <w:r>
        <w:t xml:space="preserve">, you can see a contrast between the two pathfinding algorithms, where the </w:t>
      </w:r>
      <w:proofErr w:type="spellStart"/>
      <w:r>
        <w:t>NavMesh</w:t>
      </w:r>
      <w:proofErr w:type="spellEnd"/>
      <w:r>
        <w:t xml:space="preserve"> implementation is more human</w:t>
      </w:r>
      <w:r w:rsidR="0029076C">
        <w:t>-</w:t>
      </w:r>
      <w:r>
        <w:t>like than Naïve</w:t>
      </w:r>
      <w:r w:rsidR="0029076C">
        <w:t>. A</w:t>
      </w:r>
      <w:r w:rsidR="00527975">
        <w:t xml:space="preserve">lthough implementing </w:t>
      </w:r>
      <w:proofErr w:type="spellStart"/>
      <w:r w:rsidR="00527975">
        <w:t>NavMesh</w:t>
      </w:r>
      <w:proofErr w:type="spellEnd"/>
      <w:r w:rsidR="00527975">
        <w:t xml:space="preserve"> has more disadvantages than Naïve, it has</w:t>
      </w:r>
      <w:r w:rsidR="0029076C">
        <w:t xml:space="preserve"> more appeal to the gaming industry, where the entire concept of an AI agent is to portray itself as a “real human” player</w:t>
      </w:r>
      <w:r w:rsidR="00895859">
        <w:t>.</w:t>
      </w:r>
    </w:p>
    <w:p w14:paraId="36176209" w14:textId="3B94ADFC" w:rsidR="00632485" w:rsidRPr="009E1BF8" w:rsidRDefault="00895859" w:rsidP="00632485">
      <w:r>
        <w:t xml:space="preserve">In terms of the gaming industry, the two algorithms display the both ends of the pathfinding spectrum, where one is dumb and random, and the other is smart and deterministic, but the ideal solution is to create a pathfinding algorithm that </w:t>
      </w:r>
      <w:r w:rsidR="009E1BF8">
        <w:t>produces</w:t>
      </w:r>
      <w:r>
        <w:t xml:space="preserve"> be suboptimal </w:t>
      </w:r>
      <w:r w:rsidR="009E1BF8">
        <w:t xml:space="preserve">results </w:t>
      </w:r>
      <w:r>
        <w:t xml:space="preserve">along with </w:t>
      </w:r>
      <w:r w:rsidR="009E1BF8">
        <w:t xml:space="preserve">a slight randomness to appear more </w:t>
      </w:r>
      <w:r w:rsidR="009E1BF8" w:rsidRPr="009E1BF8">
        <w:rPr>
          <w:b/>
        </w:rPr>
        <w:t xml:space="preserve">“human </w:t>
      </w:r>
      <w:r w:rsidR="009E1BF8">
        <w:rPr>
          <w:b/>
        </w:rPr>
        <w:t>like</w:t>
      </w:r>
      <w:r w:rsidR="009E1BF8" w:rsidRPr="009E1BF8">
        <w:rPr>
          <w:b/>
        </w:rPr>
        <w:t>”</w:t>
      </w:r>
      <w:r w:rsidR="009E1BF8">
        <w:t xml:space="preserve">. </w:t>
      </w:r>
    </w:p>
    <w:sectPr w:rsidR="00632485" w:rsidRPr="009E1BF8">
      <w:head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A7C8F" w14:textId="77777777" w:rsidR="003D267E" w:rsidRDefault="003D267E" w:rsidP="00482083">
      <w:pPr>
        <w:spacing w:after="0" w:line="240" w:lineRule="auto"/>
      </w:pPr>
      <w:r>
        <w:separator/>
      </w:r>
    </w:p>
  </w:endnote>
  <w:endnote w:type="continuationSeparator" w:id="0">
    <w:p w14:paraId="1576C0A5" w14:textId="77777777" w:rsidR="003D267E" w:rsidRDefault="003D267E" w:rsidP="00482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8F4C6" w14:textId="77777777" w:rsidR="003D267E" w:rsidRDefault="003D267E" w:rsidP="00482083">
      <w:pPr>
        <w:spacing w:after="0" w:line="240" w:lineRule="auto"/>
      </w:pPr>
      <w:r>
        <w:separator/>
      </w:r>
    </w:p>
  </w:footnote>
  <w:footnote w:type="continuationSeparator" w:id="0">
    <w:p w14:paraId="2C793711" w14:textId="77777777" w:rsidR="003D267E" w:rsidRDefault="003D267E" w:rsidP="004820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5A8B4" w14:textId="173CB726" w:rsidR="00482083" w:rsidRDefault="00482083">
    <w:pPr>
      <w:pStyle w:val="Header"/>
    </w:pPr>
    <w:r>
      <w:t xml:space="preserve">Jacky Banh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C0FD3"/>
    <w:multiLevelType w:val="hybridMultilevel"/>
    <w:tmpl w:val="A7D2C6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9350943"/>
    <w:multiLevelType w:val="hybridMultilevel"/>
    <w:tmpl w:val="DF1E1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7F31FE"/>
    <w:multiLevelType w:val="hybridMultilevel"/>
    <w:tmpl w:val="47423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7A96071"/>
    <w:multiLevelType w:val="hybridMultilevel"/>
    <w:tmpl w:val="1F64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0273CAA"/>
    <w:multiLevelType w:val="hybridMultilevel"/>
    <w:tmpl w:val="314A5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73064E"/>
    <w:multiLevelType w:val="hybridMultilevel"/>
    <w:tmpl w:val="3496B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833009D"/>
    <w:multiLevelType w:val="hybridMultilevel"/>
    <w:tmpl w:val="E4CE3B60"/>
    <w:lvl w:ilvl="0" w:tplc="1E32AAE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B84935"/>
    <w:multiLevelType w:val="hybridMultilevel"/>
    <w:tmpl w:val="83DAA416"/>
    <w:lvl w:ilvl="0" w:tplc="1E32AAE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3"/>
  </w:num>
  <w:num w:numId="4">
    <w:abstractNumId w:val="1"/>
  </w:num>
  <w:num w:numId="5">
    <w:abstractNumId w:val="2"/>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F3E"/>
    <w:rsid w:val="0000018D"/>
    <w:rsid w:val="00032B36"/>
    <w:rsid w:val="00054E5C"/>
    <w:rsid w:val="00063742"/>
    <w:rsid w:val="000D7CE0"/>
    <w:rsid w:val="00101E09"/>
    <w:rsid w:val="00230C7B"/>
    <w:rsid w:val="00267F3E"/>
    <w:rsid w:val="0029076C"/>
    <w:rsid w:val="00305B4A"/>
    <w:rsid w:val="00316DD0"/>
    <w:rsid w:val="00355012"/>
    <w:rsid w:val="00386A11"/>
    <w:rsid w:val="003D267E"/>
    <w:rsid w:val="003D550F"/>
    <w:rsid w:val="00432A22"/>
    <w:rsid w:val="00451E8F"/>
    <w:rsid w:val="004776D7"/>
    <w:rsid w:val="00482083"/>
    <w:rsid w:val="004C4AE0"/>
    <w:rsid w:val="00527975"/>
    <w:rsid w:val="00567FF9"/>
    <w:rsid w:val="005A5093"/>
    <w:rsid w:val="005E03EB"/>
    <w:rsid w:val="005F65BA"/>
    <w:rsid w:val="006226E3"/>
    <w:rsid w:val="00632485"/>
    <w:rsid w:val="006404EC"/>
    <w:rsid w:val="00740744"/>
    <w:rsid w:val="00752B2B"/>
    <w:rsid w:val="007A6A62"/>
    <w:rsid w:val="007F1B7A"/>
    <w:rsid w:val="00803E8A"/>
    <w:rsid w:val="00884BCC"/>
    <w:rsid w:val="00891169"/>
    <w:rsid w:val="00895859"/>
    <w:rsid w:val="008C3117"/>
    <w:rsid w:val="008F4FE9"/>
    <w:rsid w:val="00941E28"/>
    <w:rsid w:val="00954429"/>
    <w:rsid w:val="00966165"/>
    <w:rsid w:val="00973089"/>
    <w:rsid w:val="009A29DD"/>
    <w:rsid w:val="009A5A74"/>
    <w:rsid w:val="009B3620"/>
    <w:rsid w:val="009E1BF8"/>
    <w:rsid w:val="00A916CD"/>
    <w:rsid w:val="00BB6312"/>
    <w:rsid w:val="00C11F49"/>
    <w:rsid w:val="00C567C9"/>
    <w:rsid w:val="00C8225F"/>
    <w:rsid w:val="00CF61EA"/>
    <w:rsid w:val="00D356BE"/>
    <w:rsid w:val="00D777DF"/>
    <w:rsid w:val="00DD7359"/>
    <w:rsid w:val="00E046BA"/>
    <w:rsid w:val="00E6727F"/>
    <w:rsid w:val="00EA3FA2"/>
    <w:rsid w:val="00EF136B"/>
    <w:rsid w:val="00F20ECE"/>
    <w:rsid w:val="00F4113A"/>
    <w:rsid w:val="00F65E9D"/>
    <w:rsid w:val="00FD1E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1AA84"/>
  <w15:chartTrackingRefBased/>
  <w15:docId w15:val="{CC2CC657-0A0A-489E-966F-3AA55C796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20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20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6A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6727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6727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6727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20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083"/>
  </w:style>
  <w:style w:type="paragraph" w:styleId="Footer">
    <w:name w:val="footer"/>
    <w:basedOn w:val="Normal"/>
    <w:link w:val="FooterChar"/>
    <w:uiPriority w:val="99"/>
    <w:unhideWhenUsed/>
    <w:rsid w:val="004820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083"/>
  </w:style>
  <w:style w:type="character" w:customStyle="1" w:styleId="Heading1Char">
    <w:name w:val="Heading 1 Char"/>
    <w:basedOn w:val="DefaultParagraphFont"/>
    <w:link w:val="Heading1"/>
    <w:uiPriority w:val="9"/>
    <w:rsid w:val="004820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20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6A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6727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6727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6727F"/>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9B3620"/>
    <w:pPr>
      <w:ind w:left="720"/>
      <w:contextualSpacing/>
    </w:pPr>
  </w:style>
  <w:style w:type="character" w:styleId="PlaceholderText">
    <w:name w:val="Placeholder Text"/>
    <w:basedOn w:val="DefaultParagraphFont"/>
    <w:uiPriority w:val="99"/>
    <w:semiHidden/>
    <w:rsid w:val="00EF136B"/>
    <w:rPr>
      <w:color w:val="808080"/>
    </w:rPr>
  </w:style>
  <w:style w:type="character" w:styleId="Hyperlink">
    <w:name w:val="Hyperlink"/>
    <w:basedOn w:val="DefaultParagraphFont"/>
    <w:uiPriority w:val="99"/>
    <w:unhideWhenUsed/>
    <w:rsid w:val="00567FF9"/>
    <w:rPr>
      <w:color w:val="0563C1" w:themeColor="hyperlink"/>
      <w:u w:val="single"/>
    </w:rPr>
  </w:style>
  <w:style w:type="character" w:styleId="UnresolvedMention">
    <w:name w:val="Unresolved Mention"/>
    <w:basedOn w:val="DefaultParagraphFont"/>
    <w:uiPriority w:val="99"/>
    <w:semiHidden/>
    <w:unhideWhenUsed/>
    <w:rsid w:val="00567FF9"/>
    <w:rPr>
      <w:color w:val="808080"/>
      <w:shd w:val="clear" w:color="auto" w:fill="E6E6E6"/>
    </w:rPr>
  </w:style>
  <w:style w:type="character" w:styleId="FollowedHyperlink">
    <w:name w:val="FollowedHyperlink"/>
    <w:basedOn w:val="DefaultParagraphFont"/>
    <w:uiPriority w:val="99"/>
    <w:semiHidden/>
    <w:unhideWhenUsed/>
    <w:rsid w:val="00567F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270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Ke7egefMlts" TargetMode="External"/><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oleObject" Target="embeddings/oleObject2.bin"/><Relationship Id="rId22" Type="http://schemas.openxmlformats.org/officeDocument/2006/relationships/oleObject" Target="embeddings/oleObject3.bin"/><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9DB1F-9A69-485E-9647-FDD110BA6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10</Pages>
  <Words>1114</Words>
  <Characters>6352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Jacky</dc:creator>
  <cp:keywords/>
  <dc:description/>
  <cp:lastModifiedBy>Jacky</cp:lastModifiedBy>
  <cp:revision>11</cp:revision>
  <dcterms:created xsi:type="dcterms:W3CDTF">2017-12-29T18:41:00Z</dcterms:created>
  <dcterms:modified xsi:type="dcterms:W3CDTF">2018-01-01T22:43:00Z</dcterms:modified>
</cp:coreProperties>
</file>